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15" w:type="dxa"/>
        <w:tblLook w:val="04A0" w:firstRow="1" w:lastRow="0" w:firstColumn="1" w:lastColumn="0" w:noHBand="0" w:noVBand="1"/>
        <w:tblCaption w:val=""/>
        <w:tblDescription w:val=""/>
      </w:tblPr>
      <w:tblGrid>
        <w:gridCol w:w="2195"/>
        <w:gridCol w:w="8420"/>
      </w:tblGrid>
      <w:tr w:rsidR="00F93B31" w14:paraId="11E77E17" w14:textId="77777777" w:rsidTr="1A727D05">
        <w:tc>
          <w:tcPr>
            <w:tcW w:w="2195" w:type="dxa"/>
          </w:tcPr>
          <w:p w14:paraId="25064FCC" w14:textId="09E4BA9C" w:rsidR="00F93B31" w:rsidRPr="00CE4DB7" w:rsidRDefault="15A2CC44" w:rsidP="15A2CC44">
            <w:pPr>
              <w:rPr>
                <w:rFonts w:asciiTheme="majorHAnsi" w:eastAsiaTheme="majorEastAsia" w:hAnsiTheme="majorHAnsi" w:cstheme="majorBidi"/>
                <w:sz w:val="22"/>
                <w:szCs w:val="22"/>
              </w:rPr>
            </w:pPr>
            <w:r w:rsidRPr="15A2CC44">
              <w:rPr>
                <w:rFonts w:asciiTheme="majorHAnsi" w:eastAsiaTheme="majorEastAsia" w:hAnsiTheme="majorHAnsi" w:cstheme="majorBidi"/>
                <w:sz w:val="22"/>
                <w:szCs w:val="22"/>
              </w:rPr>
              <w:t>Lesson Objective</w:t>
            </w:r>
          </w:p>
        </w:tc>
        <w:tc>
          <w:tcPr>
            <w:tcW w:w="8420" w:type="dxa"/>
          </w:tcPr>
          <w:p w14:paraId="7E2FFC1A" w14:textId="480B21A6" w:rsidR="00F93B31" w:rsidRPr="005C0010" w:rsidRDefault="3FEB2DC7" w:rsidP="3FEB2DC7">
            <w:pPr>
              <w:spacing w:after="160" w:line="259" w:lineRule="auto"/>
              <w:rPr>
                <w:rFonts w:asciiTheme="majorHAnsi" w:eastAsiaTheme="majorEastAsia" w:hAnsiTheme="majorHAnsi" w:cstheme="majorHAnsi"/>
              </w:rPr>
            </w:pPr>
            <w:r w:rsidRPr="005C0010">
              <w:rPr>
                <w:rFonts w:asciiTheme="majorHAnsi" w:eastAsiaTheme="minorEastAsia" w:hAnsiTheme="majorHAnsi" w:cstheme="majorHAnsi"/>
              </w:rPr>
              <w:t>Students will identify whom they turn to for support. Students will understand the importance of telling someone and consider appropriate ways to handle different situations.</w:t>
            </w:r>
          </w:p>
        </w:tc>
      </w:tr>
      <w:tr w:rsidR="004A7005" w14:paraId="06108F65" w14:textId="77777777" w:rsidTr="1A727D05">
        <w:tc>
          <w:tcPr>
            <w:tcW w:w="2195" w:type="dxa"/>
          </w:tcPr>
          <w:p w14:paraId="78DCE995" w14:textId="0D2127A0" w:rsidR="004A7005" w:rsidRPr="00CE4DB7" w:rsidRDefault="15A2CC44" w:rsidP="15A2CC44">
            <w:pPr>
              <w:rPr>
                <w:rFonts w:asciiTheme="majorHAnsi" w:eastAsiaTheme="majorEastAsia" w:hAnsiTheme="majorHAnsi" w:cstheme="majorBidi"/>
                <w:sz w:val="22"/>
                <w:szCs w:val="22"/>
              </w:rPr>
            </w:pPr>
            <w:r w:rsidRPr="15A2CC44">
              <w:rPr>
                <w:rFonts w:asciiTheme="majorHAnsi" w:eastAsiaTheme="majorEastAsia" w:hAnsiTheme="majorHAnsi" w:cstheme="majorBidi"/>
                <w:sz w:val="22"/>
                <w:szCs w:val="22"/>
              </w:rPr>
              <w:t>Teacher’s Goal for Self</w:t>
            </w:r>
          </w:p>
        </w:tc>
        <w:tc>
          <w:tcPr>
            <w:tcW w:w="8420" w:type="dxa"/>
          </w:tcPr>
          <w:p w14:paraId="4DF9DFEE" w14:textId="79168C0B" w:rsidR="004A7005" w:rsidRPr="005C0010" w:rsidRDefault="3FEB2DC7" w:rsidP="3FEB2DC7">
            <w:pPr>
              <w:rPr>
                <w:rFonts w:asciiTheme="majorHAnsi" w:eastAsiaTheme="minorEastAsia" w:hAnsiTheme="majorHAnsi" w:cstheme="majorHAnsi"/>
              </w:rPr>
            </w:pPr>
            <w:r w:rsidRPr="005C0010">
              <w:rPr>
                <w:rFonts w:asciiTheme="majorHAnsi" w:eastAsiaTheme="minorEastAsia" w:hAnsiTheme="majorHAnsi" w:cstheme="majorHAnsi"/>
              </w:rPr>
              <w:t>Normalize the desire to not want to involve adults. Encourage students to really connect the topic to their own life and explore real things they would say or do.</w:t>
            </w:r>
          </w:p>
        </w:tc>
      </w:tr>
      <w:tr w:rsidR="004A7005" w14:paraId="1928FD6C" w14:textId="77777777" w:rsidTr="1A727D05">
        <w:tc>
          <w:tcPr>
            <w:tcW w:w="2195" w:type="dxa"/>
          </w:tcPr>
          <w:p w14:paraId="4459D8AD" w14:textId="775BEA90" w:rsidR="004A7005" w:rsidRPr="00CE4DB7" w:rsidRDefault="15A2CC44" w:rsidP="15A2CC44">
            <w:pPr>
              <w:rPr>
                <w:rFonts w:asciiTheme="majorHAnsi" w:eastAsiaTheme="majorEastAsia" w:hAnsiTheme="majorHAnsi" w:cstheme="majorBidi"/>
                <w:sz w:val="22"/>
                <w:szCs w:val="22"/>
              </w:rPr>
            </w:pPr>
            <w:r w:rsidRPr="15A2CC44">
              <w:rPr>
                <w:rFonts w:asciiTheme="majorHAnsi" w:eastAsiaTheme="majorEastAsia" w:hAnsiTheme="majorHAnsi" w:cstheme="majorBidi"/>
                <w:sz w:val="22"/>
                <w:szCs w:val="22"/>
              </w:rPr>
              <w:t>Language &amp; Formulas</w:t>
            </w:r>
          </w:p>
        </w:tc>
        <w:tc>
          <w:tcPr>
            <w:tcW w:w="8420" w:type="dxa"/>
          </w:tcPr>
          <w:p w14:paraId="58066B49" w14:textId="41AF1CB7" w:rsidR="008311CF" w:rsidRPr="005C0010" w:rsidRDefault="3FEB2DC7" w:rsidP="3FEB2DC7">
            <w:pPr>
              <w:rPr>
                <w:rFonts w:asciiTheme="majorHAnsi" w:eastAsiaTheme="minorEastAsia" w:hAnsiTheme="majorHAnsi" w:cstheme="majorHAnsi"/>
                <w:b/>
                <w:bCs/>
              </w:rPr>
            </w:pPr>
            <w:r w:rsidRPr="005C0010">
              <w:rPr>
                <w:rFonts w:asciiTheme="majorHAnsi" w:eastAsiaTheme="minorEastAsia" w:hAnsiTheme="majorHAnsi" w:cstheme="majorHAnsi"/>
                <w:b/>
                <w:bCs/>
              </w:rPr>
              <w:t xml:space="preserve">Rely on- </w:t>
            </w:r>
            <w:r w:rsidRPr="005C0010">
              <w:rPr>
                <w:rFonts w:asciiTheme="majorHAnsi" w:eastAsiaTheme="minorEastAsia" w:hAnsiTheme="majorHAnsi" w:cstheme="majorHAnsi"/>
              </w:rPr>
              <w:t>to need help or support from, trust or count on</w:t>
            </w:r>
          </w:p>
          <w:p w14:paraId="1F54B5CE" w14:textId="433C9045" w:rsidR="008311CF" w:rsidRPr="005C0010" w:rsidRDefault="1A727D05" w:rsidP="1A727D05">
            <w:pPr>
              <w:rPr>
                <w:rFonts w:asciiTheme="majorHAnsi" w:eastAsiaTheme="minorEastAsia" w:hAnsiTheme="majorHAnsi" w:cstheme="majorHAnsi"/>
                <w:b/>
                <w:bCs/>
              </w:rPr>
            </w:pPr>
            <w:r w:rsidRPr="005C0010">
              <w:rPr>
                <w:rFonts w:asciiTheme="majorHAnsi" w:eastAsiaTheme="minorEastAsia" w:hAnsiTheme="majorHAnsi" w:cstheme="majorHAnsi"/>
                <w:b/>
                <w:bCs/>
              </w:rPr>
              <w:t>Drama</w:t>
            </w:r>
            <w:r w:rsidRPr="005C0010">
              <w:rPr>
                <w:rFonts w:asciiTheme="majorHAnsi" w:eastAsiaTheme="minorEastAsia" w:hAnsiTheme="majorHAnsi" w:cstheme="majorHAnsi"/>
              </w:rPr>
              <w:t>- a conflict that involves a lot of emotions, gossip, often as a way to get attention</w:t>
            </w:r>
          </w:p>
          <w:p w14:paraId="274F7B78" w14:textId="43FE2C93" w:rsidR="008311CF" w:rsidRPr="005C0010" w:rsidRDefault="1A727D05" w:rsidP="1A727D05">
            <w:pPr>
              <w:rPr>
                <w:rFonts w:asciiTheme="majorHAnsi" w:eastAsiaTheme="minorEastAsia" w:hAnsiTheme="majorHAnsi" w:cstheme="majorHAnsi"/>
                <w:b/>
                <w:bCs/>
              </w:rPr>
            </w:pPr>
            <w:r w:rsidRPr="005C0010">
              <w:rPr>
                <w:rFonts w:asciiTheme="majorHAnsi" w:eastAsiaTheme="minorEastAsia" w:hAnsiTheme="majorHAnsi" w:cstheme="majorHAnsi"/>
                <w:b/>
                <w:bCs/>
              </w:rPr>
              <w:t xml:space="preserve">Playing around- </w:t>
            </w:r>
            <w:r w:rsidRPr="005C0010">
              <w:rPr>
                <w:rFonts w:asciiTheme="majorHAnsi" w:eastAsiaTheme="minorEastAsia" w:hAnsiTheme="majorHAnsi" w:cstheme="majorHAnsi"/>
              </w:rPr>
              <w:t xml:space="preserve">playful, teasing comments, joking, sarcastic, not intended to hurt, made from a place of play, love &amp; acceptance </w:t>
            </w:r>
          </w:p>
          <w:p w14:paraId="71C1ECBE" w14:textId="3810F664" w:rsidR="008311CF" w:rsidRPr="005C0010" w:rsidRDefault="1A727D05" w:rsidP="1A727D05">
            <w:pPr>
              <w:rPr>
                <w:rFonts w:asciiTheme="majorHAnsi" w:eastAsiaTheme="minorEastAsia" w:hAnsiTheme="majorHAnsi" w:cstheme="majorHAnsi"/>
                <w:b/>
                <w:bCs/>
              </w:rPr>
            </w:pPr>
            <w:r w:rsidRPr="005C0010">
              <w:rPr>
                <w:rFonts w:asciiTheme="majorHAnsi" w:eastAsiaTheme="minorEastAsia" w:hAnsiTheme="majorHAnsi" w:cstheme="majorHAnsi"/>
                <w:b/>
                <w:bCs/>
              </w:rPr>
              <w:t xml:space="preserve">Bullying- </w:t>
            </w:r>
            <w:r w:rsidRPr="005C0010">
              <w:rPr>
                <w:rFonts w:asciiTheme="majorHAnsi" w:eastAsiaTheme="minorEastAsia" w:hAnsiTheme="majorHAnsi" w:cstheme="majorHAnsi"/>
              </w:rPr>
              <w:t>acting in a way that is hurtful to someone else</w:t>
            </w:r>
          </w:p>
          <w:p w14:paraId="4520DF72" w14:textId="2B0FD262" w:rsidR="008311CF" w:rsidRPr="005C0010" w:rsidRDefault="3FEB2DC7" w:rsidP="3FEB2DC7">
            <w:pPr>
              <w:rPr>
                <w:rFonts w:asciiTheme="majorHAnsi" w:eastAsiaTheme="minorEastAsia" w:hAnsiTheme="majorHAnsi" w:cstheme="majorHAnsi"/>
                <w:b/>
                <w:bCs/>
              </w:rPr>
            </w:pPr>
            <w:r w:rsidRPr="005C0010">
              <w:rPr>
                <w:rFonts w:asciiTheme="majorHAnsi" w:eastAsiaTheme="minorEastAsia" w:hAnsiTheme="majorHAnsi" w:cstheme="majorHAnsi"/>
                <w:b/>
                <w:bCs/>
              </w:rPr>
              <w:t xml:space="preserve">Escalate- </w:t>
            </w:r>
            <w:r w:rsidRPr="005C0010">
              <w:rPr>
                <w:rFonts w:asciiTheme="majorHAnsi" w:eastAsiaTheme="minorEastAsia" w:hAnsiTheme="majorHAnsi" w:cstheme="majorHAnsi"/>
              </w:rPr>
              <w:t>to get worse or stronger, to increase in intensity</w:t>
            </w:r>
          </w:p>
        </w:tc>
      </w:tr>
      <w:tr w:rsidR="004A7005" w14:paraId="743A6D14" w14:textId="77777777" w:rsidTr="1A727D05">
        <w:tc>
          <w:tcPr>
            <w:tcW w:w="2195" w:type="dxa"/>
          </w:tcPr>
          <w:p w14:paraId="548EC604" w14:textId="77777777" w:rsidR="004A7005" w:rsidRPr="00CE4DB7" w:rsidRDefault="15A2CC44" w:rsidP="15A2CC44">
            <w:pPr>
              <w:rPr>
                <w:rFonts w:asciiTheme="majorHAnsi" w:eastAsiaTheme="majorEastAsia" w:hAnsiTheme="majorHAnsi" w:cstheme="majorBidi"/>
                <w:sz w:val="22"/>
                <w:szCs w:val="22"/>
              </w:rPr>
            </w:pPr>
            <w:r w:rsidRPr="15A2CC44">
              <w:rPr>
                <w:rFonts w:asciiTheme="majorHAnsi" w:eastAsiaTheme="majorEastAsia" w:hAnsiTheme="majorHAnsi" w:cstheme="majorBidi"/>
                <w:sz w:val="22"/>
                <w:szCs w:val="22"/>
              </w:rPr>
              <w:t>Assumptions</w:t>
            </w:r>
          </w:p>
        </w:tc>
        <w:tc>
          <w:tcPr>
            <w:tcW w:w="8420" w:type="dxa"/>
          </w:tcPr>
          <w:p w14:paraId="044F609F" w14:textId="3A2C414E" w:rsidR="004A7005" w:rsidRPr="005C0010" w:rsidRDefault="3FEB2DC7" w:rsidP="3FEB2DC7">
            <w:pPr>
              <w:rPr>
                <w:rFonts w:asciiTheme="majorHAnsi" w:eastAsiaTheme="minorEastAsia" w:hAnsiTheme="majorHAnsi" w:cstheme="majorHAnsi"/>
              </w:rPr>
            </w:pPr>
            <w:r w:rsidRPr="005C0010">
              <w:rPr>
                <w:rFonts w:asciiTheme="majorHAnsi" w:eastAsiaTheme="minorEastAsia" w:hAnsiTheme="majorHAnsi" w:cstheme="majorHAnsi"/>
              </w:rPr>
              <w:t>Students have experienced or witnessed bullying happening either at school or outside of school.</w:t>
            </w:r>
          </w:p>
        </w:tc>
      </w:tr>
      <w:tr w:rsidR="004A7005" w14:paraId="3080579C" w14:textId="77777777" w:rsidTr="1A727D05">
        <w:tc>
          <w:tcPr>
            <w:tcW w:w="2195" w:type="dxa"/>
          </w:tcPr>
          <w:p w14:paraId="007796C0" w14:textId="77777777" w:rsidR="004A7005" w:rsidRPr="00CE4DB7" w:rsidRDefault="15A2CC44" w:rsidP="15A2CC44">
            <w:pPr>
              <w:rPr>
                <w:rFonts w:asciiTheme="majorHAnsi" w:eastAsiaTheme="majorEastAsia" w:hAnsiTheme="majorHAnsi" w:cstheme="majorBidi"/>
                <w:sz w:val="22"/>
                <w:szCs w:val="22"/>
              </w:rPr>
            </w:pPr>
            <w:r w:rsidRPr="15A2CC44">
              <w:rPr>
                <w:rFonts w:asciiTheme="majorHAnsi" w:eastAsiaTheme="majorEastAsia" w:hAnsiTheme="majorHAnsi" w:cstheme="majorBidi"/>
                <w:sz w:val="22"/>
                <w:szCs w:val="22"/>
              </w:rPr>
              <w:t>Expected Problems</w:t>
            </w:r>
          </w:p>
        </w:tc>
        <w:tc>
          <w:tcPr>
            <w:tcW w:w="8420" w:type="dxa"/>
          </w:tcPr>
          <w:p w14:paraId="06DEE83E" w14:textId="4F47BE5F" w:rsidR="004A7005" w:rsidRPr="005C0010" w:rsidRDefault="3FEB2DC7" w:rsidP="3FEB2DC7">
            <w:pPr>
              <w:rPr>
                <w:rFonts w:asciiTheme="majorHAnsi" w:eastAsiaTheme="minorEastAsia" w:hAnsiTheme="majorHAnsi" w:cstheme="majorHAnsi"/>
              </w:rPr>
            </w:pPr>
            <w:r w:rsidRPr="005C0010">
              <w:rPr>
                <w:rFonts w:asciiTheme="majorHAnsi" w:eastAsiaTheme="minorEastAsia" w:hAnsiTheme="majorHAnsi" w:cstheme="majorHAnsi"/>
              </w:rPr>
              <w:t>Students may be resistant to the topic, not take it seriously, or not feel comfortable sharing.</w:t>
            </w:r>
          </w:p>
        </w:tc>
      </w:tr>
      <w:tr w:rsidR="004A7005" w14:paraId="57A4B76E" w14:textId="77777777" w:rsidTr="1A727D05">
        <w:tc>
          <w:tcPr>
            <w:tcW w:w="2195" w:type="dxa"/>
            <w:tcBorders>
              <w:bottom w:val="single" w:sz="4" w:space="0" w:color="auto"/>
            </w:tcBorders>
          </w:tcPr>
          <w:p w14:paraId="46ADCCC8" w14:textId="77777777" w:rsidR="004A7005" w:rsidRPr="00CE4DB7" w:rsidRDefault="15A2CC44" w:rsidP="15A2CC44">
            <w:pPr>
              <w:rPr>
                <w:rFonts w:asciiTheme="majorHAnsi" w:eastAsiaTheme="majorEastAsia" w:hAnsiTheme="majorHAnsi" w:cstheme="majorBidi"/>
                <w:sz w:val="22"/>
                <w:szCs w:val="22"/>
              </w:rPr>
            </w:pPr>
            <w:r w:rsidRPr="15A2CC44">
              <w:rPr>
                <w:rFonts w:asciiTheme="majorHAnsi" w:eastAsiaTheme="majorEastAsia" w:hAnsiTheme="majorHAnsi" w:cstheme="majorBidi"/>
                <w:sz w:val="22"/>
                <w:szCs w:val="22"/>
              </w:rPr>
              <w:t>Materials</w:t>
            </w:r>
          </w:p>
        </w:tc>
        <w:tc>
          <w:tcPr>
            <w:tcW w:w="8420" w:type="dxa"/>
            <w:tcBorders>
              <w:bottom w:val="single" w:sz="4" w:space="0" w:color="auto"/>
            </w:tcBorders>
          </w:tcPr>
          <w:p w14:paraId="683C1752" w14:textId="713461F7" w:rsidR="004A7005" w:rsidRPr="005C0010" w:rsidRDefault="1A727D05" w:rsidP="1A727D05">
            <w:pPr>
              <w:rPr>
                <w:rFonts w:asciiTheme="majorHAnsi" w:eastAsiaTheme="minorEastAsia" w:hAnsiTheme="majorHAnsi" w:cstheme="majorHAnsi"/>
              </w:rPr>
            </w:pPr>
            <w:r w:rsidRPr="005C0010">
              <w:rPr>
                <w:rFonts w:asciiTheme="majorHAnsi" w:eastAsiaTheme="minorEastAsia" w:hAnsiTheme="majorHAnsi" w:cstheme="majorHAnsi"/>
              </w:rPr>
              <w:t>Who do you Call? (1/student)</w:t>
            </w:r>
          </w:p>
          <w:p w14:paraId="3747CBEF" w14:textId="77777777" w:rsidR="004A7005" w:rsidRDefault="1A727D05" w:rsidP="1A727D05">
            <w:pPr>
              <w:rPr>
                <w:rFonts w:asciiTheme="majorHAnsi" w:eastAsiaTheme="minorEastAsia" w:hAnsiTheme="majorHAnsi" w:cstheme="majorHAnsi"/>
              </w:rPr>
            </w:pPr>
            <w:r w:rsidRPr="005C0010">
              <w:rPr>
                <w:rFonts w:asciiTheme="majorHAnsi" w:eastAsiaTheme="minorEastAsia" w:hAnsiTheme="majorHAnsi" w:cstheme="majorHAnsi"/>
              </w:rPr>
              <w:t>Bullying Behavior Thermometer Cards (1 set/group)</w:t>
            </w:r>
          </w:p>
          <w:p w14:paraId="1495F355" w14:textId="67D57FA0" w:rsidR="002F66D6" w:rsidRPr="005C0010" w:rsidRDefault="002F66D6" w:rsidP="1A727D05">
            <w:pPr>
              <w:rPr>
                <w:rFonts w:asciiTheme="majorHAnsi" w:eastAsiaTheme="minorEastAsia" w:hAnsiTheme="majorHAnsi" w:cstheme="majorHAnsi"/>
              </w:rPr>
            </w:pPr>
            <w:r>
              <w:rPr>
                <w:rFonts w:asciiTheme="majorHAnsi" w:eastAsiaTheme="minorEastAsia" w:hAnsiTheme="majorHAnsi" w:cstheme="majorHAnsi"/>
              </w:rPr>
              <w:t>Pre/Post Eval Qs</w:t>
            </w:r>
          </w:p>
        </w:tc>
      </w:tr>
      <w:tr w:rsidR="00F93B31" w14:paraId="27AD1FA6" w14:textId="77777777" w:rsidTr="1A727D05">
        <w:tc>
          <w:tcPr>
            <w:tcW w:w="2195" w:type="dxa"/>
            <w:tcBorders>
              <w:top w:val="single" w:sz="4" w:space="0" w:color="auto"/>
              <w:left w:val="nil"/>
              <w:bottom w:val="single" w:sz="4" w:space="0" w:color="auto"/>
              <w:right w:val="nil"/>
            </w:tcBorders>
          </w:tcPr>
          <w:p w14:paraId="1039BF6D" w14:textId="77777777" w:rsidR="00F93B31" w:rsidRPr="00CE4DB7" w:rsidRDefault="00F93B31">
            <w:pPr>
              <w:rPr>
                <w:rFonts w:asciiTheme="majorHAnsi" w:hAnsiTheme="majorHAnsi"/>
                <w:sz w:val="22"/>
              </w:rPr>
            </w:pPr>
          </w:p>
        </w:tc>
        <w:tc>
          <w:tcPr>
            <w:tcW w:w="8420" w:type="dxa"/>
            <w:tcBorders>
              <w:top w:val="single" w:sz="4" w:space="0" w:color="auto"/>
              <w:left w:val="nil"/>
              <w:bottom w:val="single" w:sz="4" w:space="0" w:color="auto"/>
              <w:right w:val="nil"/>
            </w:tcBorders>
          </w:tcPr>
          <w:p w14:paraId="127182A1" w14:textId="77777777" w:rsidR="00F93B31" w:rsidRPr="005C0010" w:rsidRDefault="00F93B31" w:rsidP="3FEB2DC7">
            <w:pPr>
              <w:rPr>
                <w:rFonts w:asciiTheme="majorHAnsi" w:eastAsiaTheme="minorEastAsia" w:hAnsiTheme="majorHAnsi" w:cstheme="majorHAnsi"/>
              </w:rPr>
            </w:pPr>
          </w:p>
        </w:tc>
      </w:tr>
      <w:tr w:rsidR="000D3C87" w14:paraId="330D86FF" w14:textId="77777777" w:rsidTr="1A727D05">
        <w:tc>
          <w:tcPr>
            <w:tcW w:w="2195" w:type="dxa"/>
          </w:tcPr>
          <w:p w14:paraId="5A1A6DBE" w14:textId="0E0DAAA7" w:rsidR="000D3C87" w:rsidRPr="002F66D6" w:rsidRDefault="000D3C87" w:rsidP="3FEB2DC7">
            <w:pPr>
              <w:rPr>
                <w:rFonts w:asciiTheme="majorHAnsi" w:eastAsiaTheme="majorEastAsia" w:hAnsiTheme="majorHAnsi" w:cstheme="majorBidi"/>
                <w:b/>
                <w:sz w:val="22"/>
                <w:szCs w:val="22"/>
              </w:rPr>
            </w:pPr>
            <w:r w:rsidRPr="3FEB2DC7">
              <w:rPr>
                <w:rFonts w:asciiTheme="majorHAnsi" w:eastAsiaTheme="majorEastAsia" w:hAnsiTheme="majorHAnsi" w:cstheme="majorBidi"/>
                <w:sz w:val="22"/>
                <w:szCs w:val="22"/>
              </w:rPr>
              <w:t xml:space="preserve">Introduction: 5 min. </w:t>
            </w:r>
          </w:p>
        </w:tc>
        <w:tc>
          <w:tcPr>
            <w:tcW w:w="8420" w:type="dxa"/>
          </w:tcPr>
          <w:p w14:paraId="09DB43DF" w14:textId="77777777" w:rsidR="000D3C87" w:rsidRPr="005C0010" w:rsidRDefault="000D3C87" w:rsidP="3FEB2DC7">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rPr>
              <w:t>In groups, have students discuss what is the difference between "</w:t>
            </w:r>
            <w:r w:rsidRPr="005C0010">
              <w:rPr>
                <w:rFonts w:asciiTheme="majorHAnsi" w:eastAsiaTheme="minorEastAsia" w:hAnsiTheme="majorHAnsi" w:cstheme="majorHAnsi"/>
                <w:b/>
                <w:bCs/>
              </w:rPr>
              <w:t>drama</w:t>
            </w:r>
            <w:r w:rsidRPr="005C0010">
              <w:rPr>
                <w:rFonts w:asciiTheme="majorHAnsi" w:eastAsiaTheme="minorEastAsia" w:hAnsiTheme="majorHAnsi" w:cstheme="majorHAnsi"/>
              </w:rPr>
              <w:t>" "</w:t>
            </w:r>
            <w:r w:rsidRPr="005C0010">
              <w:rPr>
                <w:rFonts w:asciiTheme="majorHAnsi" w:eastAsiaTheme="minorEastAsia" w:hAnsiTheme="majorHAnsi" w:cstheme="majorHAnsi"/>
                <w:b/>
                <w:bCs/>
              </w:rPr>
              <w:t>playing around/teasing</w:t>
            </w:r>
            <w:r w:rsidRPr="005C0010">
              <w:rPr>
                <w:rFonts w:asciiTheme="majorHAnsi" w:eastAsiaTheme="minorEastAsia" w:hAnsiTheme="majorHAnsi" w:cstheme="majorHAnsi"/>
              </w:rPr>
              <w:t>" and "</w:t>
            </w:r>
            <w:r w:rsidRPr="005C0010">
              <w:rPr>
                <w:rFonts w:asciiTheme="majorHAnsi" w:eastAsiaTheme="minorEastAsia" w:hAnsiTheme="majorHAnsi" w:cstheme="majorHAnsi"/>
                <w:b/>
                <w:bCs/>
              </w:rPr>
              <w:t>bullying</w:t>
            </w:r>
            <w:r w:rsidRPr="005C0010">
              <w:rPr>
                <w:rFonts w:asciiTheme="majorHAnsi" w:eastAsiaTheme="minorEastAsia" w:hAnsiTheme="majorHAnsi" w:cstheme="majorHAnsi"/>
              </w:rPr>
              <w:t>"? How do you know? (define)</w:t>
            </w:r>
          </w:p>
          <w:p w14:paraId="3BC77770" w14:textId="77777777" w:rsidR="000D3C87" w:rsidRPr="005C0010" w:rsidRDefault="000D3C87" w:rsidP="3FEB2DC7">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rPr>
              <w:t xml:space="preserve">When does harmless playing around </w:t>
            </w:r>
            <w:r>
              <w:rPr>
                <w:rFonts w:asciiTheme="majorHAnsi" w:eastAsiaTheme="minorEastAsia" w:hAnsiTheme="majorHAnsi" w:cstheme="majorHAnsi"/>
              </w:rPr>
              <w:t xml:space="preserve">begin to </w:t>
            </w:r>
            <w:r w:rsidRPr="005C0010">
              <w:rPr>
                <w:rFonts w:asciiTheme="majorHAnsi" w:eastAsiaTheme="minorEastAsia" w:hAnsiTheme="majorHAnsi" w:cstheme="majorHAnsi"/>
                <w:b/>
                <w:bCs/>
              </w:rPr>
              <w:t>escalate</w:t>
            </w:r>
            <w:r w:rsidRPr="005C0010">
              <w:rPr>
                <w:rFonts w:asciiTheme="majorHAnsi" w:eastAsiaTheme="minorEastAsia" w:hAnsiTheme="majorHAnsi" w:cstheme="majorHAnsi"/>
              </w:rPr>
              <w:t>?</w:t>
            </w:r>
          </w:p>
          <w:p w14:paraId="6E3DCAB8" w14:textId="77777777" w:rsidR="000D3C87" w:rsidRPr="005C0010" w:rsidRDefault="000D3C87" w:rsidP="3FEB2DC7">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rPr>
              <w:t>Share out with the class.</w:t>
            </w:r>
          </w:p>
          <w:p w14:paraId="5396D62D" w14:textId="77777777" w:rsidR="000D3C87" w:rsidRPr="005C0010" w:rsidRDefault="000D3C87" w:rsidP="3FEB2DC7">
            <w:pPr>
              <w:pStyle w:val="ListParagraph"/>
              <w:ind w:left="0"/>
              <w:rPr>
                <w:rFonts w:asciiTheme="majorHAnsi" w:eastAsiaTheme="minorEastAsia" w:hAnsiTheme="majorHAnsi" w:cstheme="majorHAnsi"/>
              </w:rPr>
            </w:pPr>
          </w:p>
          <w:p w14:paraId="5CA35463" w14:textId="77777777" w:rsidR="000D3C87" w:rsidRPr="005C0010" w:rsidRDefault="000D3C87" w:rsidP="3FEB2DC7">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b/>
                <w:bCs/>
              </w:rPr>
              <w:t xml:space="preserve">Bullying Behavior Thermometer </w:t>
            </w:r>
          </w:p>
          <w:p w14:paraId="00E94438" w14:textId="77777777" w:rsidR="000D3C87" w:rsidRPr="005C0010" w:rsidRDefault="000D3C87" w:rsidP="3FEB2DC7">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rPr>
              <w:t xml:space="preserve">Next, hand out one bullying behavior card and have students in groups decide where the fall in order from "coldest" (least severe) to "hottest" (most severe) </w:t>
            </w:r>
          </w:p>
          <w:p w14:paraId="0FEABB30" w14:textId="77777777" w:rsidR="000D3C87" w:rsidRPr="005C0010" w:rsidRDefault="000D3C87" w:rsidP="3FEB2DC7">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rPr>
              <w:t>Emphasize that there is not a right or wrong here and it's okay if we disagree.</w:t>
            </w:r>
          </w:p>
          <w:p w14:paraId="3B1BE5AC" w14:textId="77777777" w:rsidR="000D3C87" w:rsidRPr="005C0010" w:rsidRDefault="000D3C87" w:rsidP="3FEB2DC7">
            <w:pPr>
              <w:pStyle w:val="ListParagraph"/>
              <w:rPr>
                <w:rFonts w:asciiTheme="majorHAnsi" w:eastAsiaTheme="minorEastAsia" w:hAnsiTheme="majorHAnsi" w:cstheme="majorHAnsi"/>
              </w:rPr>
            </w:pPr>
            <w:r w:rsidRPr="005C0010">
              <w:rPr>
                <w:rFonts w:asciiTheme="majorHAnsi" w:eastAsiaTheme="minorEastAsia" w:hAnsiTheme="majorHAnsi" w:cstheme="majorHAnsi"/>
              </w:rPr>
              <w:t>Are all types of bullying equal? Do all types effect people in the same way?</w:t>
            </w:r>
          </w:p>
          <w:p w14:paraId="42F10304" w14:textId="3846D688" w:rsidR="000D3C87" w:rsidRPr="005C0010" w:rsidRDefault="000D3C87" w:rsidP="002F66D6">
            <w:pPr>
              <w:pStyle w:val="ListParagraph"/>
              <w:ind w:left="0"/>
              <w:rPr>
                <w:rFonts w:asciiTheme="majorHAnsi" w:eastAsiaTheme="minorEastAsia" w:hAnsiTheme="majorHAnsi" w:cstheme="majorHAnsi"/>
              </w:rPr>
            </w:pPr>
            <w:r w:rsidRPr="005C0010">
              <w:rPr>
                <w:rFonts w:asciiTheme="majorHAnsi" w:eastAsiaTheme="minorEastAsia" w:hAnsiTheme="majorHAnsi" w:cstheme="majorHAnsi"/>
              </w:rPr>
              <w:t>Other points to consider: how tone of voice, nonverbals impact how severe a certain behavior might be</w:t>
            </w:r>
          </w:p>
        </w:tc>
      </w:tr>
      <w:tr w:rsidR="000D3C87" w14:paraId="635C8231" w14:textId="77777777" w:rsidTr="1A727D05">
        <w:tc>
          <w:tcPr>
            <w:tcW w:w="2195" w:type="dxa"/>
          </w:tcPr>
          <w:p w14:paraId="1B14745D" w14:textId="0A055D62" w:rsidR="000D3C87" w:rsidRPr="00CE4DB7" w:rsidRDefault="000D3C87" w:rsidP="3FEB2DC7">
            <w:pPr>
              <w:rPr>
                <w:rFonts w:asciiTheme="majorHAnsi" w:eastAsiaTheme="majorEastAsia" w:hAnsiTheme="majorHAnsi" w:cstheme="majorBidi"/>
                <w:sz w:val="22"/>
                <w:szCs w:val="22"/>
              </w:rPr>
            </w:pPr>
            <w:r w:rsidRPr="3FEB2DC7">
              <w:rPr>
                <w:rFonts w:asciiTheme="majorHAnsi" w:eastAsiaTheme="majorEastAsia" w:hAnsiTheme="majorHAnsi" w:cstheme="majorBidi"/>
                <w:sz w:val="22"/>
                <w:szCs w:val="22"/>
              </w:rPr>
              <w:t xml:space="preserve">Presentation: 5 min. </w:t>
            </w:r>
          </w:p>
        </w:tc>
        <w:tc>
          <w:tcPr>
            <w:tcW w:w="8420" w:type="dxa"/>
          </w:tcPr>
          <w:p w14:paraId="3A8E38B5" w14:textId="77777777" w:rsidR="000D3C87" w:rsidRPr="005C0010" w:rsidRDefault="000D3C87" w:rsidP="3FEB2DC7">
            <w:pPr>
              <w:rPr>
                <w:rFonts w:asciiTheme="majorHAnsi" w:eastAsiaTheme="minorEastAsia" w:hAnsiTheme="majorHAnsi" w:cstheme="majorHAnsi"/>
              </w:rPr>
            </w:pPr>
            <w:r w:rsidRPr="005C0010">
              <w:rPr>
                <w:rFonts w:asciiTheme="majorHAnsi" w:eastAsiaTheme="minorEastAsia" w:hAnsiTheme="majorHAnsi" w:cstheme="majorHAnsi"/>
              </w:rPr>
              <w:t>There are 3 main things that define bullying behavior:</w:t>
            </w:r>
          </w:p>
          <w:p w14:paraId="7D224886" w14:textId="77777777" w:rsidR="000D3C87" w:rsidRPr="005C0010" w:rsidRDefault="000D3C87" w:rsidP="41CDED55">
            <w:pPr>
              <w:pStyle w:val="ListParagraph"/>
              <w:numPr>
                <w:ilvl w:val="0"/>
                <w:numId w:val="1"/>
              </w:numPr>
              <w:rPr>
                <w:rFonts w:asciiTheme="majorHAnsi" w:eastAsiaTheme="minorEastAsia" w:hAnsiTheme="majorHAnsi" w:cstheme="majorHAnsi"/>
              </w:rPr>
            </w:pPr>
            <w:r w:rsidRPr="005C0010">
              <w:rPr>
                <w:rFonts w:asciiTheme="majorHAnsi" w:eastAsiaTheme="minorEastAsia" w:hAnsiTheme="majorHAnsi" w:cstheme="majorHAnsi"/>
                <w:b/>
              </w:rPr>
              <w:t>Deliberate</w:t>
            </w:r>
            <w:r w:rsidRPr="005C0010">
              <w:rPr>
                <w:rFonts w:asciiTheme="majorHAnsi" w:eastAsiaTheme="minorEastAsia" w:hAnsiTheme="majorHAnsi" w:cstheme="majorHAnsi"/>
              </w:rPr>
              <w:t>- aggressive unwanted behavior, the person intends their words and/or actions to be hurtful</w:t>
            </w:r>
          </w:p>
          <w:p w14:paraId="2745358A" w14:textId="77777777" w:rsidR="000D3C87" w:rsidRPr="005C0010" w:rsidRDefault="000D3C87" w:rsidP="3FEB2DC7">
            <w:pPr>
              <w:pStyle w:val="ListParagraph"/>
              <w:numPr>
                <w:ilvl w:val="0"/>
                <w:numId w:val="1"/>
              </w:numPr>
              <w:rPr>
                <w:rFonts w:asciiTheme="majorHAnsi" w:eastAsiaTheme="minorEastAsia" w:hAnsiTheme="majorHAnsi" w:cstheme="majorHAnsi"/>
              </w:rPr>
            </w:pPr>
            <w:r w:rsidRPr="005C0010">
              <w:rPr>
                <w:rFonts w:asciiTheme="majorHAnsi" w:eastAsiaTheme="minorEastAsia" w:hAnsiTheme="majorHAnsi" w:cstheme="majorHAnsi"/>
                <w:b/>
              </w:rPr>
              <w:t>Repeated</w:t>
            </w:r>
            <w:r w:rsidRPr="005C0010">
              <w:rPr>
                <w:rFonts w:asciiTheme="majorHAnsi" w:eastAsiaTheme="minorEastAsia" w:hAnsiTheme="majorHAnsi" w:cstheme="majorHAnsi"/>
              </w:rPr>
              <w:t>—the person continues with the hurtful behavior multiple times</w:t>
            </w:r>
          </w:p>
          <w:p w14:paraId="2523C886" w14:textId="77777777" w:rsidR="000D3C87" w:rsidRPr="005C0010" w:rsidRDefault="000D3C87" w:rsidP="3FEB2DC7">
            <w:pPr>
              <w:pStyle w:val="ListParagraph"/>
              <w:numPr>
                <w:ilvl w:val="0"/>
                <w:numId w:val="1"/>
              </w:numPr>
              <w:rPr>
                <w:rFonts w:asciiTheme="majorHAnsi" w:eastAsiaTheme="minorEastAsia" w:hAnsiTheme="majorHAnsi" w:cstheme="majorHAnsi"/>
              </w:rPr>
            </w:pPr>
            <w:r w:rsidRPr="005C0010">
              <w:rPr>
                <w:rFonts w:asciiTheme="majorHAnsi" w:eastAsiaTheme="minorEastAsia" w:hAnsiTheme="majorHAnsi" w:cstheme="majorHAnsi"/>
                <w:b/>
              </w:rPr>
              <w:t>Power Imbalance</w:t>
            </w:r>
            <w:r w:rsidRPr="005C0010">
              <w:rPr>
                <w:rFonts w:asciiTheme="majorHAnsi" w:eastAsiaTheme="minorEastAsia" w:hAnsiTheme="majorHAnsi" w:cstheme="majorHAnsi"/>
              </w:rPr>
              <w:t>—the person who is bullied is somehow vulnerable.</w:t>
            </w:r>
          </w:p>
          <w:p w14:paraId="68D08AE7" w14:textId="77777777" w:rsidR="000D3C87" w:rsidRPr="005C0010" w:rsidRDefault="000D3C87" w:rsidP="3FEB2DC7">
            <w:pPr>
              <w:rPr>
                <w:rFonts w:asciiTheme="majorHAnsi" w:eastAsiaTheme="minorEastAsia" w:hAnsiTheme="majorHAnsi" w:cstheme="majorHAnsi"/>
              </w:rPr>
            </w:pPr>
            <w:r w:rsidRPr="005C0010">
              <w:rPr>
                <w:rFonts w:asciiTheme="majorHAnsi" w:eastAsiaTheme="minorEastAsia" w:hAnsiTheme="majorHAnsi" w:cstheme="majorHAnsi"/>
              </w:rPr>
              <w:t>Discuss deliberate with the students—relate it back to how when people are playing around, they aren't meaning to be hurtful and if they realize it is hurtful, they would stop.</w:t>
            </w:r>
          </w:p>
          <w:p w14:paraId="236DB209" w14:textId="77777777" w:rsidR="000D3C87" w:rsidRPr="005C0010" w:rsidRDefault="000D3C87" w:rsidP="3FEB2DC7">
            <w:pPr>
              <w:rPr>
                <w:rFonts w:asciiTheme="majorHAnsi" w:eastAsiaTheme="minorEastAsia" w:hAnsiTheme="majorHAnsi" w:cstheme="majorHAnsi"/>
              </w:rPr>
            </w:pPr>
            <w:r w:rsidRPr="005C0010">
              <w:rPr>
                <w:rFonts w:asciiTheme="majorHAnsi" w:eastAsiaTheme="minorEastAsia" w:hAnsiTheme="majorHAnsi" w:cstheme="majorHAnsi"/>
              </w:rPr>
              <w:lastRenderedPageBreak/>
              <w:t>Ask students what might make power imbalances between the person doing the bullying and the person being bullied:</w:t>
            </w:r>
          </w:p>
          <w:p w14:paraId="4253CF3F" w14:textId="77777777" w:rsidR="000D3C87" w:rsidRPr="005C0010" w:rsidRDefault="000D3C87" w:rsidP="3FEB2DC7">
            <w:pPr>
              <w:ind w:left="720"/>
              <w:rPr>
                <w:rFonts w:asciiTheme="majorHAnsi" w:eastAsiaTheme="minorEastAsia" w:hAnsiTheme="majorHAnsi" w:cstheme="majorHAnsi"/>
              </w:rPr>
            </w:pPr>
            <w:r w:rsidRPr="005C0010">
              <w:rPr>
                <w:rFonts w:asciiTheme="majorHAnsi" w:eastAsiaTheme="minorEastAsia" w:hAnsiTheme="majorHAnsi" w:cstheme="majorHAnsi"/>
              </w:rPr>
              <w:t>Age (older/younger)</w:t>
            </w:r>
          </w:p>
          <w:p w14:paraId="244284C5" w14:textId="77777777" w:rsidR="000D3C87" w:rsidRPr="005C0010" w:rsidRDefault="000D3C87" w:rsidP="3FEB2DC7">
            <w:pPr>
              <w:ind w:left="720"/>
              <w:rPr>
                <w:rFonts w:asciiTheme="majorHAnsi" w:eastAsiaTheme="minorEastAsia" w:hAnsiTheme="majorHAnsi" w:cstheme="majorHAnsi"/>
              </w:rPr>
            </w:pPr>
            <w:r w:rsidRPr="005C0010">
              <w:rPr>
                <w:rFonts w:asciiTheme="majorHAnsi" w:eastAsiaTheme="minorEastAsia" w:hAnsiTheme="majorHAnsi" w:cstheme="majorHAnsi"/>
              </w:rPr>
              <w:t>Gender (boys/girls)</w:t>
            </w:r>
          </w:p>
          <w:p w14:paraId="26EC4E16" w14:textId="77777777" w:rsidR="000D3C87" w:rsidRPr="005C0010" w:rsidRDefault="000D3C87" w:rsidP="3FEB2DC7">
            <w:pPr>
              <w:ind w:left="720"/>
              <w:rPr>
                <w:rFonts w:asciiTheme="majorHAnsi" w:eastAsiaTheme="minorEastAsia" w:hAnsiTheme="majorHAnsi" w:cstheme="majorHAnsi"/>
              </w:rPr>
            </w:pPr>
            <w:r w:rsidRPr="005C0010">
              <w:rPr>
                <w:rFonts w:asciiTheme="majorHAnsi" w:eastAsiaTheme="minorEastAsia" w:hAnsiTheme="majorHAnsi" w:cstheme="majorHAnsi"/>
              </w:rPr>
              <w:t>Size (height, weight, &amp; strength)</w:t>
            </w:r>
          </w:p>
          <w:p w14:paraId="527C77A2" w14:textId="77777777" w:rsidR="000D3C87" w:rsidRPr="005C0010" w:rsidRDefault="000D3C87" w:rsidP="3FEB2DC7">
            <w:pPr>
              <w:ind w:left="720"/>
              <w:rPr>
                <w:rFonts w:asciiTheme="majorHAnsi" w:eastAsiaTheme="minorEastAsia" w:hAnsiTheme="majorHAnsi" w:cstheme="majorHAnsi"/>
              </w:rPr>
            </w:pPr>
            <w:r w:rsidRPr="005C0010">
              <w:rPr>
                <w:rFonts w:asciiTheme="majorHAnsi" w:eastAsiaTheme="minorEastAsia" w:hAnsiTheme="majorHAnsi" w:cstheme="majorHAnsi"/>
              </w:rPr>
              <w:t>Social status</w:t>
            </w:r>
          </w:p>
          <w:p w14:paraId="0C06734C" w14:textId="77777777" w:rsidR="000D3C87" w:rsidRPr="005C0010" w:rsidRDefault="000D3C87" w:rsidP="3FEB2DC7">
            <w:pPr>
              <w:ind w:left="720"/>
              <w:rPr>
                <w:rFonts w:asciiTheme="majorHAnsi" w:eastAsiaTheme="minorEastAsia" w:hAnsiTheme="majorHAnsi" w:cstheme="majorHAnsi"/>
              </w:rPr>
            </w:pPr>
            <w:r w:rsidRPr="005C0010">
              <w:rPr>
                <w:rFonts w:asciiTheme="majorHAnsi" w:eastAsiaTheme="minorEastAsia" w:hAnsiTheme="majorHAnsi" w:cstheme="majorHAnsi"/>
              </w:rPr>
              <w:t>Style/Clothing</w:t>
            </w:r>
          </w:p>
          <w:p w14:paraId="6E81DE3C" w14:textId="77777777" w:rsidR="000D3C87" w:rsidRPr="005C0010" w:rsidRDefault="000D3C87" w:rsidP="3FEB2DC7">
            <w:pPr>
              <w:ind w:left="720"/>
              <w:rPr>
                <w:rFonts w:asciiTheme="majorHAnsi" w:eastAsiaTheme="minorEastAsia" w:hAnsiTheme="majorHAnsi" w:cstheme="majorHAnsi"/>
              </w:rPr>
            </w:pPr>
            <w:r w:rsidRPr="005C0010">
              <w:rPr>
                <w:rFonts w:asciiTheme="majorHAnsi" w:eastAsiaTheme="minorEastAsia" w:hAnsiTheme="majorHAnsi" w:cstheme="majorHAnsi"/>
              </w:rPr>
              <w:t>Academic success</w:t>
            </w:r>
          </w:p>
          <w:p w14:paraId="6A97F9F1" w14:textId="07378369" w:rsidR="000D3C87" w:rsidRPr="005C0010" w:rsidRDefault="000D3C87" w:rsidP="3FEB2DC7">
            <w:pPr>
              <w:pStyle w:val="ListParagraph"/>
              <w:rPr>
                <w:rFonts w:asciiTheme="majorHAnsi" w:eastAsiaTheme="minorEastAsia" w:hAnsiTheme="majorHAnsi" w:cstheme="majorHAnsi"/>
              </w:rPr>
            </w:pPr>
            <w:r w:rsidRPr="005C0010">
              <w:rPr>
                <w:rFonts w:asciiTheme="majorHAnsi" w:eastAsiaTheme="minorEastAsia" w:hAnsiTheme="majorHAnsi" w:cstheme="majorHAnsi"/>
              </w:rPr>
              <w:t>(Dis)abilities</w:t>
            </w:r>
          </w:p>
        </w:tc>
      </w:tr>
      <w:tr w:rsidR="000D3C87" w14:paraId="3FE2AF8A" w14:textId="77777777" w:rsidTr="1A727D05">
        <w:tc>
          <w:tcPr>
            <w:tcW w:w="2195" w:type="dxa"/>
          </w:tcPr>
          <w:p w14:paraId="6EFB845D" w14:textId="0EF26270" w:rsidR="000D3C87" w:rsidRPr="00CE4DB7" w:rsidRDefault="000D3C87" w:rsidP="3FEB2DC7">
            <w:pPr>
              <w:rPr>
                <w:rFonts w:asciiTheme="majorHAnsi" w:eastAsiaTheme="majorEastAsia" w:hAnsiTheme="majorHAnsi" w:cstheme="majorBidi"/>
                <w:sz w:val="22"/>
                <w:szCs w:val="22"/>
              </w:rPr>
            </w:pPr>
            <w:r w:rsidRPr="3FEB2DC7">
              <w:rPr>
                <w:rFonts w:asciiTheme="majorHAnsi" w:eastAsiaTheme="majorEastAsia" w:hAnsiTheme="majorHAnsi" w:cstheme="majorBidi"/>
                <w:sz w:val="22"/>
                <w:szCs w:val="22"/>
              </w:rPr>
              <w:lastRenderedPageBreak/>
              <w:t xml:space="preserve">Practice: 10 min. </w:t>
            </w:r>
          </w:p>
        </w:tc>
        <w:tc>
          <w:tcPr>
            <w:tcW w:w="8420" w:type="dxa"/>
          </w:tcPr>
          <w:p w14:paraId="2474FCEE" w14:textId="77777777" w:rsidR="000D3C87" w:rsidRPr="005C0010" w:rsidRDefault="000D3C87" w:rsidP="3FEB2DC7">
            <w:pPr>
              <w:rPr>
                <w:rFonts w:asciiTheme="majorHAnsi" w:eastAsia="Calibri" w:hAnsiTheme="majorHAnsi" w:cstheme="majorHAnsi"/>
              </w:rPr>
            </w:pPr>
            <w:r w:rsidRPr="005C0010">
              <w:rPr>
                <w:rFonts w:asciiTheme="majorHAnsi" w:eastAsia="Calibri" w:hAnsiTheme="majorHAnsi" w:cstheme="majorHAnsi"/>
                <w:i/>
                <w:iCs/>
              </w:rPr>
              <w:t>Who do you Call? (</w:t>
            </w:r>
            <w:r w:rsidRPr="005C0010">
              <w:rPr>
                <w:rFonts w:asciiTheme="majorHAnsi" w:eastAsia="Calibri" w:hAnsiTheme="majorHAnsi" w:cstheme="majorHAnsi"/>
              </w:rPr>
              <w:t xml:space="preserve">from </w:t>
            </w:r>
            <w:proofErr w:type="spellStart"/>
            <w:r w:rsidRPr="005C0010">
              <w:rPr>
                <w:rFonts w:asciiTheme="majorHAnsi" w:eastAsia="Calibri" w:hAnsiTheme="majorHAnsi" w:cstheme="majorHAnsi"/>
              </w:rPr>
              <w:t>WhyTry</w:t>
            </w:r>
            <w:proofErr w:type="spellEnd"/>
            <w:r w:rsidRPr="005C0010">
              <w:rPr>
                <w:rFonts w:asciiTheme="majorHAnsi" w:eastAsia="Calibri" w:hAnsiTheme="majorHAnsi" w:cstheme="majorHAnsi"/>
              </w:rPr>
              <w:t>)</w:t>
            </w:r>
          </w:p>
          <w:p w14:paraId="3717EC7C" w14:textId="77777777" w:rsidR="000D3C87" w:rsidRPr="005C0010" w:rsidRDefault="000D3C87" w:rsidP="3FEB2DC7">
            <w:pPr>
              <w:rPr>
                <w:rFonts w:asciiTheme="majorHAnsi" w:eastAsia="Calibri" w:hAnsiTheme="majorHAnsi" w:cstheme="majorHAnsi"/>
                <w:b/>
                <w:bCs/>
              </w:rPr>
            </w:pPr>
            <w:r w:rsidRPr="005C0010">
              <w:rPr>
                <w:rFonts w:asciiTheme="majorHAnsi" w:eastAsia="Calibri" w:hAnsiTheme="majorHAnsi" w:cstheme="majorHAnsi"/>
              </w:rPr>
              <w:t>Pass out one worksheet to each student and have them answer the questions.</w:t>
            </w:r>
          </w:p>
          <w:p w14:paraId="2BD82977" w14:textId="77777777" w:rsidR="000D3C87" w:rsidRPr="005C0010" w:rsidRDefault="000D3C87" w:rsidP="3FEB2DC7">
            <w:pPr>
              <w:rPr>
                <w:rFonts w:asciiTheme="majorHAnsi" w:eastAsia="Calibri" w:hAnsiTheme="majorHAnsi" w:cstheme="majorHAnsi"/>
                <w:b/>
                <w:bCs/>
              </w:rPr>
            </w:pPr>
          </w:p>
          <w:p w14:paraId="1EBB7A99" w14:textId="77777777" w:rsidR="000D3C87" w:rsidRPr="005C0010" w:rsidRDefault="000D3C87">
            <w:pPr>
              <w:rPr>
                <w:rFonts w:asciiTheme="majorHAnsi" w:hAnsiTheme="majorHAnsi" w:cstheme="majorHAnsi"/>
              </w:rPr>
            </w:pPr>
            <w:r w:rsidRPr="005C0010">
              <w:rPr>
                <w:rFonts w:asciiTheme="majorHAnsi" w:eastAsia="Calibri" w:hAnsiTheme="majorHAnsi" w:cstheme="majorHAnsi"/>
                <w:b/>
                <w:bCs/>
              </w:rPr>
              <w:t>Processing the Experience:</w:t>
            </w:r>
          </w:p>
          <w:p w14:paraId="195AF42F" w14:textId="77777777" w:rsidR="000D3C87" w:rsidRPr="005C0010" w:rsidRDefault="000D3C87" w:rsidP="3FEB2DC7">
            <w:pPr>
              <w:pStyle w:val="ListParagraph"/>
              <w:numPr>
                <w:ilvl w:val="0"/>
                <w:numId w:val="2"/>
              </w:numPr>
              <w:rPr>
                <w:rFonts w:asciiTheme="majorHAnsi" w:hAnsiTheme="majorHAnsi" w:cstheme="majorHAnsi"/>
              </w:rPr>
            </w:pPr>
            <w:r w:rsidRPr="005C0010">
              <w:rPr>
                <w:rFonts w:asciiTheme="majorHAnsi" w:eastAsia="Calibri" w:hAnsiTheme="majorHAnsi" w:cstheme="majorHAnsi"/>
              </w:rPr>
              <w:t xml:space="preserve">How many people are on your sheet? What are the different ages of people on your sheet? These are all people you </w:t>
            </w:r>
            <w:r w:rsidRPr="005C0010">
              <w:rPr>
                <w:rFonts w:asciiTheme="majorHAnsi" w:eastAsia="Calibri" w:hAnsiTheme="majorHAnsi" w:cstheme="majorHAnsi"/>
                <w:b/>
                <w:bCs/>
              </w:rPr>
              <w:t xml:space="preserve">rely on </w:t>
            </w:r>
            <w:r w:rsidRPr="005C0010">
              <w:rPr>
                <w:rFonts w:asciiTheme="majorHAnsi" w:eastAsia="Calibri" w:hAnsiTheme="majorHAnsi" w:cstheme="majorHAnsi"/>
              </w:rPr>
              <w:t>(define). You may not need their help every day but they are there if you need them.</w:t>
            </w:r>
          </w:p>
          <w:p w14:paraId="5156762E" w14:textId="77777777" w:rsidR="000D3C87" w:rsidRPr="005C0010" w:rsidRDefault="000D3C87" w:rsidP="3FEB2DC7">
            <w:pPr>
              <w:pStyle w:val="ListParagraph"/>
              <w:numPr>
                <w:ilvl w:val="0"/>
                <w:numId w:val="2"/>
              </w:numPr>
              <w:rPr>
                <w:rFonts w:asciiTheme="majorHAnsi" w:hAnsiTheme="majorHAnsi" w:cstheme="majorHAnsi"/>
              </w:rPr>
            </w:pPr>
            <w:r w:rsidRPr="005C0010">
              <w:rPr>
                <w:rFonts w:asciiTheme="majorHAnsi" w:eastAsia="Calibri" w:hAnsiTheme="majorHAnsi" w:cstheme="majorHAnsi"/>
              </w:rPr>
              <w:t>How many relatives are on your sheet?  Does it include your parents? If so, how often?</w:t>
            </w:r>
          </w:p>
          <w:p w14:paraId="7D00AB02" w14:textId="77777777" w:rsidR="000D3C87" w:rsidRPr="005C0010" w:rsidRDefault="000D3C87" w:rsidP="3FEB2DC7">
            <w:pPr>
              <w:pStyle w:val="ListParagraph"/>
              <w:numPr>
                <w:ilvl w:val="0"/>
                <w:numId w:val="2"/>
              </w:numPr>
              <w:rPr>
                <w:rFonts w:asciiTheme="majorHAnsi" w:hAnsiTheme="majorHAnsi" w:cstheme="majorHAnsi"/>
              </w:rPr>
            </w:pPr>
            <w:r w:rsidRPr="005C0010">
              <w:rPr>
                <w:rFonts w:asciiTheme="majorHAnsi" w:eastAsia="Calibri" w:hAnsiTheme="majorHAnsi" w:cstheme="majorHAnsi"/>
              </w:rPr>
              <w:t>How do you feel about the people who you call? The people who call you? Are your feelings about them different? Why or why not?</w:t>
            </w:r>
          </w:p>
          <w:p w14:paraId="1DAD65F0" w14:textId="77777777" w:rsidR="000D3C87" w:rsidRPr="005C0010" w:rsidRDefault="000D3C87" w:rsidP="3FEB2DC7">
            <w:pPr>
              <w:pStyle w:val="ListParagraph"/>
              <w:numPr>
                <w:ilvl w:val="0"/>
                <w:numId w:val="2"/>
              </w:numPr>
              <w:rPr>
                <w:rFonts w:asciiTheme="majorHAnsi" w:hAnsiTheme="majorHAnsi" w:cstheme="majorHAnsi"/>
              </w:rPr>
            </w:pPr>
            <w:r w:rsidRPr="005C0010">
              <w:rPr>
                <w:rFonts w:asciiTheme="majorHAnsi" w:eastAsia="Calibri" w:hAnsiTheme="majorHAnsi" w:cstheme="majorHAnsi"/>
              </w:rPr>
              <w:t>Look at the different people you have on your list, do you feel like in your relationships with that person, do you ask for more help, does the other person ask for more help, or is is about equal? Ask students if they feel like this is okay? Discuss balance within a relationship and how it should be a give and take but there will be times when one person needs more support than the other and that's okay.</w:t>
            </w:r>
          </w:p>
          <w:p w14:paraId="202C658E" w14:textId="77777777" w:rsidR="000D3C87" w:rsidRPr="005C0010" w:rsidRDefault="000D3C87" w:rsidP="3FEB2DC7">
            <w:pPr>
              <w:rPr>
                <w:rFonts w:asciiTheme="majorHAnsi" w:eastAsia="Calibri" w:hAnsiTheme="majorHAnsi" w:cstheme="majorHAnsi"/>
              </w:rPr>
            </w:pPr>
          </w:p>
          <w:p w14:paraId="6240C95B" w14:textId="77777777" w:rsidR="000D3C87" w:rsidRPr="005C0010" w:rsidRDefault="000D3C87" w:rsidP="3FEB2DC7">
            <w:pPr>
              <w:rPr>
                <w:rFonts w:asciiTheme="majorHAnsi" w:eastAsia="Calibri" w:hAnsiTheme="majorHAnsi" w:cstheme="majorHAnsi"/>
              </w:rPr>
            </w:pPr>
            <w:r w:rsidRPr="005C0010">
              <w:rPr>
                <w:rFonts w:asciiTheme="majorHAnsi" w:eastAsia="Calibri" w:hAnsiTheme="majorHAnsi" w:cstheme="majorHAnsi"/>
              </w:rPr>
              <w:t>Only 1 in 10 teens who are being bullied will tell anyone about it. Why do you think that is?</w:t>
            </w:r>
          </w:p>
          <w:p w14:paraId="6A79A0EA" w14:textId="77777777" w:rsidR="000D3C87" w:rsidRPr="005C0010" w:rsidRDefault="000D3C87" w:rsidP="3FEB2DC7">
            <w:pPr>
              <w:rPr>
                <w:rFonts w:asciiTheme="majorHAnsi" w:eastAsia="Calibri" w:hAnsiTheme="majorHAnsi" w:cstheme="majorHAnsi"/>
              </w:rPr>
            </w:pPr>
            <w:r w:rsidRPr="005C0010">
              <w:rPr>
                <w:rFonts w:asciiTheme="majorHAnsi" w:eastAsia="Calibri" w:hAnsiTheme="majorHAnsi" w:cstheme="majorHAnsi"/>
              </w:rPr>
              <w:t>Why is it important to talk about it?</w:t>
            </w:r>
          </w:p>
          <w:p w14:paraId="571F30AF" w14:textId="77777777" w:rsidR="000D3C87" w:rsidRPr="005C0010" w:rsidRDefault="000D3C87" w:rsidP="3FEB2DC7">
            <w:pPr>
              <w:ind w:left="720"/>
              <w:rPr>
                <w:rFonts w:asciiTheme="majorHAnsi" w:eastAsia="Calibri" w:hAnsiTheme="majorHAnsi" w:cstheme="majorHAnsi"/>
              </w:rPr>
            </w:pPr>
            <w:r w:rsidRPr="005C0010">
              <w:rPr>
                <w:rFonts w:asciiTheme="majorHAnsi" w:eastAsia="Calibri" w:hAnsiTheme="majorHAnsi" w:cstheme="majorHAnsi"/>
              </w:rPr>
              <w:t>If someone started bullying you, who would you talk to about the situation?  Why?</w:t>
            </w:r>
          </w:p>
          <w:p w14:paraId="629B9731" w14:textId="77777777" w:rsidR="000D3C87" w:rsidRPr="005C0010" w:rsidRDefault="000D3C87" w:rsidP="3FEB2DC7">
            <w:pPr>
              <w:ind w:left="720"/>
              <w:rPr>
                <w:rFonts w:asciiTheme="majorHAnsi" w:eastAsia="Calibri" w:hAnsiTheme="majorHAnsi" w:cstheme="majorHAnsi"/>
              </w:rPr>
            </w:pPr>
            <w:r w:rsidRPr="005C0010">
              <w:rPr>
                <w:rFonts w:asciiTheme="majorHAnsi" w:eastAsia="Calibri" w:hAnsiTheme="majorHAnsi" w:cstheme="majorHAnsi"/>
              </w:rPr>
              <w:t>What would you do if the person you told didn't take it seriously?</w:t>
            </w:r>
          </w:p>
          <w:p w14:paraId="5035ED70" w14:textId="03B7278D" w:rsidR="000D3C87" w:rsidRPr="005C0010" w:rsidRDefault="000D3C87" w:rsidP="3FEB2DC7">
            <w:pPr>
              <w:ind w:left="720"/>
              <w:rPr>
                <w:rFonts w:asciiTheme="majorHAnsi" w:eastAsiaTheme="minorEastAsia" w:hAnsiTheme="majorHAnsi" w:cstheme="majorHAnsi"/>
              </w:rPr>
            </w:pPr>
          </w:p>
        </w:tc>
      </w:tr>
      <w:tr w:rsidR="000D3C87" w14:paraId="0327FF53" w14:textId="77777777" w:rsidTr="1A727D05">
        <w:tc>
          <w:tcPr>
            <w:tcW w:w="2195" w:type="dxa"/>
          </w:tcPr>
          <w:p w14:paraId="76751067" w14:textId="68A7303C" w:rsidR="000D3C87" w:rsidRPr="00CE4DB7" w:rsidRDefault="000D3C87" w:rsidP="3FEB2DC7">
            <w:pPr>
              <w:rPr>
                <w:rFonts w:asciiTheme="majorHAnsi" w:eastAsiaTheme="majorEastAsia" w:hAnsiTheme="majorHAnsi" w:cstheme="majorBidi"/>
                <w:sz w:val="22"/>
                <w:szCs w:val="22"/>
              </w:rPr>
            </w:pPr>
            <w:r w:rsidRPr="002F66D6">
              <w:rPr>
                <w:rFonts w:asciiTheme="majorHAnsi" w:eastAsiaTheme="majorEastAsia" w:hAnsiTheme="majorHAnsi" w:cstheme="majorBidi"/>
                <w:b/>
                <w:sz w:val="22"/>
                <w:szCs w:val="22"/>
              </w:rPr>
              <w:t>TGYS Post Measure</w:t>
            </w:r>
          </w:p>
        </w:tc>
        <w:tc>
          <w:tcPr>
            <w:tcW w:w="8420" w:type="dxa"/>
          </w:tcPr>
          <w:p w14:paraId="0EBCFC4E" w14:textId="3AF226A5" w:rsidR="000D3C87" w:rsidRPr="005C0010" w:rsidRDefault="000D3C87" w:rsidP="3FEB2DC7">
            <w:pPr>
              <w:rPr>
                <w:rFonts w:asciiTheme="majorHAnsi" w:eastAsia="Calibri" w:hAnsiTheme="majorHAnsi" w:cstheme="majorHAnsi"/>
              </w:rPr>
            </w:pPr>
            <w:r>
              <w:rPr>
                <w:rFonts w:asciiTheme="majorHAnsi" w:eastAsia="Calibri" w:hAnsiTheme="majorHAnsi" w:cstheme="majorHAnsi"/>
                <w:iCs/>
              </w:rPr>
              <w:t>Exit Ticket: Have students fill out answer to question.</w:t>
            </w:r>
          </w:p>
        </w:tc>
      </w:tr>
      <w:tr w:rsidR="000D3C87" w14:paraId="779F705C" w14:textId="77777777" w:rsidTr="1A727D05">
        <w:tc>
          <w:tcPr>
            <w:tcW w:w="2195" w:type="dxa"/>
          </w:tcPr>
          <w:p w14:paraId="656BB6A4" w14:textId="41577583" w:rsidR="000D3C87" w:rsidRPr="002F66D6" w:rsidRDefault="000D3C87" w:rsidP="3FEB2DC7">
            <w:pPr>
              <w:rPr>
                <w:rFonts w:asciiTheme="majorHAnsi" w:eastAsiaTheme="majorEastAsia" w:hAnsiTheme="majorHAnsi" w:cstheme="majorBidi"/>
                <w:b/>
                <w:sz w:val="22"/>
                <w:szCs w:val="22"/>
              </w:rPr>
            </w:pPr>
            <w:r w:rsidRPr="15A2CC44">
              <w:rPr>
                <w:rFonts w:asciiTheme="majorHAnsi" w:eastAsiaTheme="majorEastAsia" w:hAnsiTheme="majorHAnsi" w:cstheme="majorBidi"/>
                <w:sz w:val="22"/>
                <w:szCs w:val="22"/>
              </w:rPr>
              <w:t xml:space="preserve">Review </w:t>
            </w:r>
          </w:p>
        </w:tc>
        <w:tc>
          <w:tcPr>
            <w:tcW w:w="8420" w:type="dxa"/>
          </w:tcPr>
          <w:p w14:paraId="73B068B0" w14:textId="77777777" w:rsidR="000D3C87" w:rsidRPr="005C0010" w:rsidRDefault="000D3C87" w:rsidP="3FEB2DC7">
            <w:pPr>
              <w:pStyle w:val="ListParagraph"/>
              <w:numPr>
                <w:ilvl w:val="0"/>
                <w:numId w:val="19"/>
              </w:numPr>
              <w:rPr>
                <w:rFonts w:asciiTheme="majorHAnsi" w:eastAsiaTheme="minorEastAsia" w:hAnsiTheme="majorHAnsi" w:cstheme="majorHAnsi"/>
              </w:rPr>
            </w:pPr>
            <w:r w:rsidRPr="005C0010">
              <w:rPr>
                <w:rFonts w:asciiTheme="majorHAnsi" w:eastAsiaTheme="minorEastAsia" w:hAnsiTheme="majorHAnsi" w:cstheme="majorHAnsi"/>
              </w:rPr>
              <w:t xml:space="preserve">What are the three main things that define bullying behavior? </w:t>
            </w:r>
          </w:p>
          <w:p w14:paraId="704A90BC" w14:textId="7ECE094C" w:rsidR="000D3C87" w:rsidRPr="000D3C87" w:rsidRDefault="000D3C87" w:rsidP="000D3C87">
            <w:pPr>
              <w:pStyle w:val="ListParagraph"/>
              <w:numPr>
                <w:ilvl w:val="0"/>
                <w:numId w:val="19"/>
              </w:numPr>
              <w:rPr>
                <w:rFonts w:asciiTheme="majorHAnsi" w:eastAsia="Calibri" w:hAnsiTheme="majorHAnsi" w:cstheme="majorHAnsi"/>
                <w:iCs/>
              </w:rPr>
            </w:pPr>
            <w:r w:rsidRPr="000D3C87">
              <w:rPr>
                <w:rFonts w:asciiTheme="majorHAnsi" w:eastAsiaTheme="minorEastAsia" w:hAnsiTheme="majorHAnsi" w:cstheme="majorHAnsi"/>
              </w:rPr>
              <w:t>Who are the people you rely on for help and support?</w:t>
            </w:r>
          </w:p>
        </w:tc>
      </w:tr>
      <w:tr w:rsidR="000D3C87" w14:paraId="50A1EF1F" w14:textId="77777777" w:rsidTr="1A727D05">
        <w:tc>
          <w:tcPr>
            <w:tcW w:w="2195" w:type="dxa"/>
          </w:tcPr>
          <w:p w14:paraId="06EC6558" w14:textId="1C9356C6" w:rsidR="000D3C87" w:rsidRPr="00CE4DB7" w:rsidRDefault="000D3C87" w:rsidP="15A2CC44">
            <w:pPr>
              <w:rPr>
                <w:rFonts w:asciiTheme="majorHAnsi" w:eastAsiaTheme="majorEastAsia" w:hAnsiTheme="majorHAnsi" w:cstheme="majorBidi"/>
                <w:sz w:val="22"/>
                <w:szCs w:val="22"/>
              </w:rPr>
            </w:pPr>
          </w:p>
        </w:tc>
        <w:tc>
          <w:tcPr>
            <w:tcW w:w="8420" w:type="dxa"/>
          </w:tcPr>
          <w:p w14:paraId="125B38E2" w14:textId="7F528A5F" w:rsidR="000D3C87" w:rsidRPr="005C0010" w:rsidRDefault="000D3C87" w:rsidP="000D3C87">
            <w:pPr>
              <w:pStyle w:val="ListParagraph"/>
              <w:rPr>
                <w:rFonts w:asciiTheme="majorHAnsi" w:eastAsiaTheme="minorEastAsia" w:hAnsiTheme="majorHAnsi" w:cstheme="majorHAnsi"/>
              </w:rPr>
            </w:pPr>
          </w:p>
        </w:tc>
      </w:tr>
    </w:tbl>
    <w:p w14:paraId="136504A6" w14:textId="7EA520E8" w:rsidR="002F66D6" w:rsidRDefault="002F66D6" w:rsidP="002F66D6">
      <w:pPr>
        <w:spacing w:line="480" w:lineRule="auto"/>
        <w:rPr>
          <w:rFonts w:asciiTheme="majorHAnsi" w:eastAsiaTheme="majorEastAsia" w:hAnsiTheme="majorHAnsi" w:cstheme="majorHAnsi"/>
          <w:sz w:val="22"/>
          <w:szCs w:val="22"/>
        </w:rPr>
      </w:pPr>
      <w:r w:rsidRPr="002738A8">
        <w:rPr>
          <w:rFonts w:asciiTheme="majorHAnsi" w:eastAsiaTheme="majorEastAsia" w:hAnsiTheme="majorHAnsi" w:cstheme="majorHAnsi"/>
          <w:b/>
          <w:sz w:val="22"/>
          <w:szCs w:val="22"/>
        </w:rPr>
        <w:t>Notes</w:t>
      </w:r>
      <w:r w:rsidRPr="00ED64F3">
        <w:rPr>
          <w:rFonts w:asciiTheme="majorHAnsi" w:eastAsiaTheme="majorEastAsia" w:hAnsiTheme="majorHAnsi" w:cstheme="majorHAnsi"/>
          <w:sz w:val="22"/>
          <w:szCs w:val="22"/>
        </w:rPr>
        <w:t xml:space="preserve">: </w:t>
      </w:r>
      <w:r>
        <w:rPr>
          <w:rFonts w:asciiTheme="majorHAnsi" w:eastAsiaTheme="majorEastAsia" w:hAnsiTheme="majorHAnsi" w:cstheme="majorHAnsi"/>
          <w:sz w:val="22"/>
          <w:szCs w:val="22"/>
        </w:rPr>
        <w:t>___# of students; ___Girls ___Boys</w:t>
      </w:r>
    </w:p>
    <w:p w14:paraId="77C1A00B" w14:textId="3E9483BD" w:rsidR="00170FD6" w:rsidRPr="00D941ED" w:rsidRDefault="002F66D6" w:rsidP="3FEB2DC7">
      <w:pPr>
        <w:spacing w:line="480" w:lineRule="auto"/>
        <w:rPr>
          <w:rFonts w:asciiTheme="majorHAnsi" w:eastAsiaTheme="majorEastAsia" w:hAnsiTheme="majorHAnsi" w:cstheme="majorHAnsi"/>
          <w:sz w:val="22"/>
          <w:szCs w:val="22"/>
        </w:rPr>
      </w:pPr>
      <w:r>
        <w:rPr>
          <w:rFonts w:asciiTheme="majorHAnsi" w:eastAsiaTheme="majorEastAsia" w:hAnsiTheme="majorHAnsi" w:cstheme="majorHAnsi"/>
          <w:sz w:val="22"/>
          <w:szCs w:val="22"/>
        </w:rPr>
        <w:t xml:space="preserve">___# of students showed increase in understanding </w:t>
      </w:r>
      <w:bookmarkStart w:id="0" w:name="_GoBack"/>
      <w:bookmarkEnd w:id="0"/>
    </w:p>
    <w:sectPr w:rsidR="00170FD6" w:rsidRPr="00D941ED" w:rsidSect="0071298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4FB8" w14:textId="77777777" w:rsidR="00A40F67" w:rsidRDefault="00A40F67" w:rsidP="0071298D">
      <w:r>
        <w:separator/>
      </w:r>
    </w:p>
  </w:endnote>
  <w:endnote w:type="continuationSeparator" w:id="0">
    <w:p w14:paraId="58E29F0F" w14:textId="77777777" w:rsidR="00A40F67" w:rsidRDefault="00A40F67" w:rsidP="007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59EF3EE1" w14:paraId="481D6E69" w14:textId="77777777" w:rsidTr="59EF3EE1">
      <w:tc>
        <w:tcPr>
          <w:tcW w:w="3600" w:type="dxa"/>
        </w:tcPr>
        <w:p w14:paraId="3F659680" w14:textId="423D8BDB" w:rsidR="59EF3EE1" w:rsidRDefault="59EF3EE1" w:rsidP="59EF3EE1">
          <w:pPr>
            <w:pStyle w:val="Header"/>
            <w:ind w:left="-115"/>
          </w:pPr>
        </w:p>
      </w:tc>
      <w:tc>
        <w:tcPr>
          <w:tcW w:w="3600" w:type="dxa"/>
        </w:tcPr>
        <w:p w14:paraId="0CA9478A" w14:textId="40675481" w:rsidR="59EF3EE1" w:rsidRDefault="59EF3EE1" w:rsidP="59EF3EE1">
          <w:pPr>
            <w:pStyle w:val="Header"/>
            <w:jc w:val="center"/>
          </w:pPr>
        </w:p>
      </w:tc>
      <w:tc>
        <w:tcPr>
          <w:tcW w:w="3600" w:type="dxa"/>
        </w:tcPr>
        <w:p w14:paraId="700BECD1" w14:textId="143C92DA" w:rsidR="59EF3EE1" w:rsidRDefault="59EF3EE1" w:rsidP="59EF3EE1">
          <w:pPr>
            <w:pStyle w:val="Header"/>
            <w:ind w:right="-115"/>
            <w:jc w:val="right"/>
          </w:pPr>
        </w:p>
      </w:tc>
    </w:tr>
  </w:tbl>
  <w:p w14:paraId="53B4BA98" w14:textId="2F660FEB" w:rsidR="59EF3EE1" w:rsidRDefault="59EF3EE1" w:rsidP="59EF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A22E" w14:textId="77777777" w:rsidR="00A40F67" w:rsidRDefault="00A40F67" w:rsidP="0071298D">
      <w:r>
        <w:separator/>
      </w:r>
    </w:p>
  </w:footnote>
  <w:footnote w:type="continuationSeparator" w:id="0">
    <w:p w14:paraId="649008A3" w14:textId="77777777" w:rsidR="00A40F67" w:rsidRDefault="00A40F67" w:rsidP="0071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A125" w14:textId="4AB96F73" w:rsidR="005575EA" w:rsidRDefault="00170FD6" w:rsidP="005575EA">
    <w:pPr>
      <w:pStyle w:val="Header"/>
      <w:ind w:firstLine="720"/>
    </w:pPr>
    <w:r>
      <w:rPr>
        <w:noProof/>
      </w:rPr>
      <w:drawing>
        <wp:inline distT="0" distB="0" distL="0" distR="0" wp14:anchorId="7ACD0656" wp14:editId="0A2F0C84">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419104" cy="419104"/>
                  </a:xfrm>
                  <a:prstGeom prst="rect">
                    <a:avLst/>
                  </a:prstGeom>
                </pic:spPr>
              </pic:pic>
            </a:graphicData>
          </a:graphic>
        </wp:inline>
      </w:drawing>
    </w:r>
    <w:r w:rsidR="00F93B31">
      <w:tab/>
    </w:r>
    <w:r w:rsidR="00F93B31">
      <w:tab/>
    </w:r>
    <w:r w:rsidR="005575EA">
      <w:t xml:space="preserve">Grade Level: 7th   </w:t>
    </w:r>
  </w:p>
  <w:p w14:paraId="6F2F56F2" w14:textId="1C2BAFD9" w:rsidR="005575EA" w:rsidRDefault="005575EA" w:rsidP="005575EA">
    <w:pPr>
      <w:pStyle w:val="Header"/>
      <w:ind w:firstLine="720"/>
    </w:pPr>
    <w:r>
      <w:tab/>
    </w:r>
    <w:r>
      <w:tab/>
    </w:r>
    <w:r w:rsidR="00F93B31">
      <w:t>Unit: Bully Prevention</w:t>
    </w:r>
  </w:p>
  <w:p w14:paraId="39DAB3AD" w14:textId="47E8712C" w:rsidR="00F93B31" w:rsidRDefault="00F93B31" w:rsidP="00F93B31">
    <w:pPr>
      <w:pStyle w:val="Header"/>
      <w:ind w:firstLine="720"/>
    </w:pPr>
    <w:r>
      <w:tab/>
    </w:r>
    <w:r>
      <w:tab/>
      <w:t>Topic: Who to tell, What to do</w:t>
    </w:r>
  </w:p>
  <w:p w14:paraId="3932E32E" w14:textId="09CF1622" w:rsidR="0072337D" w:rsidRDefault="0072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0E0"/>
    <w:multiLevelType w:val="hybridMultilevel"/>
    <w:tmpl w:val="8D1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2143"/>
    <w:multiLevelType w:val="hybridMultilevel"/>
    <w:tmpl w:val="6B0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4B06"/>
    <w:multiLevelType w:val="multilevel"/>
    <w:tmpl w:val="BF04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90B8D"/>
    <w:multiLevelType w:val="hybridMultilevel"/>
    <w:tmpl w:val="BCC2162E"/>
    <w:lvl w:ilvl="0" w:tplc="4CC819F6">
      <w:start w:val="1"/>
      <w:numFmt w:val="decimal"/>
      <w:lvlText w:val="%1."/>
      <w:lvlJc w:val="left"/>
      <w:pPr>
        <w:ind w:left="720" w:hanging="360"/>
      </w:pPr>
    </w:lvl>
    <w:lvl w:ilvl="1" w:tplc="62CA64E8">
      <w:start w:val="1"/>
      <w:numFmt w:val="lowerLetter"/>
      <w:lvlText w:val="%2."/>
      <w:lvlJc w:val="left"/>
      <w:pPr>
        <w:ind w:left="1440" w:hanging="360"/>
      </w:pPr>
    </w:lvl>
    <w:lvl w:ilvl="2" w:tplc="AFE46CD4">
      <w:start w:val="1"/>
      <w:numFmt w:val="lowerRoman"/>
      <w:lvlText w:val="%3."/>
      <w:lvlJc w:val="right"/>
      <w:pPr>
        <w:ind w:left="2160" w:hanging="180"/>
      </w:pPr>
    </w:lvl>
    <w:lvl w:ilvl="3" w:tplc="5D227F68">
      <w:start w:val="1"/>
      <w:numFmt w:val="decimal"/>
      <w:lvlText w:val="%4."/>
      <w:lvlJc w:val="left"/>
      <w:pPr>
        <w:ind w:left="2880" w:hanging="360"/>
      </w:pPr>
    </w:lvl>
    <w:lvl w:ilvl="4" w:tplc="41D2871A">
      <w:start w:val="1"/>
      <w:numFmt w:val="lowerLetter"/>
      <w:lvlText w:val="%5."/>
      <w:lvlJc w:val="left"/>
      <w:pPr>
        <w:ind w:left="3600" w:hanging="360"/>
      </w:pPr>
    </w:lvl>
    <w:lvl w:ilvl="5" w:tplc="8E5CFEA4">
      <w:start w:val="1"/>
      <w:numFmt w:val="lowerRoman"/>
      <w:lvlText w:val="%6."/>
      <w:lvlJc w:val="right"/>
      <w:pPr>
        <w:ind w:left="4320" w:hanging="180"/>
      </w:pPr>
    </w:lvl>
    <w:lvl w:ilvl="6" w:tplc="6D747352">
      <w:start w:val="1"/>
      <w:numFmt w:val="decimal"/>
      <w:lvlText w:val="%7."/>
      <w:lvlJc w:val="left"/>
      <w:pPr>
        <w:ind w:left="5040" w:hanging="360"/>
      </w:pPr>
    </w:lvl>
    <w:lvl w:ilvl="7" w:tplc="80CC9BF6">
      <w:start w:val="1"/>
      <w:numFmt w:val="lowerLetter"/>
      <w:lvlText w:val="%8."/>
      <w:lvlJc w:val="left"/>
      <w:pPr>
        <w:ind w:left="5760" w:hanging="360"/>
      </w:pPr>
    </w:lvl>
    <w:lvl w:ilvl="8" w:tplc="D792968A">
      <w:start w:val="1"/>
      <w:numFmt w:val="lowerRoman"/>
      <w:lvlText w:val="%9."/>
      <w:lvlJc w:val="right"/>
      <w:pPr>
        <w:ind w:left="6480" w:hanging="180"/>
      </w:pPr>
    </w:lvl>
  </w:abstractNum>
  <w:abstractNum w:abstractNumId="4" w15:restartNumberingAfterBreak="0">
    <w:nsid w:val="2EB16804"/>
    <w:multiLevelType w:val="hybridMultilevel"/>
    <w:tmpl w:val="5470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777F6"/>
    <w:multiLevelType w:val="hybridMultilevel"/>
    <w:tmpl w:val="B0D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542FD"/>
    <w:multiLevelType w:val="hybridMultilevel"/>
    <w:tmpl w:val="2EAC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81148"/>
    <w:multiLevelType w:val="hybridMultilevel"/>
    <w:tmpl w:val="6832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84826"/>
    <w:multiLevelType w:val="hybridMultilevel"/>
    <w:tmpl w:val="60A8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94B74"/>
    <w:multiLevelType w:val="hybridMultilevel"/>
    <w:tmpl w:val="4BC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070DD"/>
    <w:multiLevelType w:val="hybridMultilevel"/>
    <w:tmpl w:val="4EB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643E0"/>
    <w:multiLevelType w:val="hybridMultilevel"/>
    <w:tmpl w:val="30965E4A"/>
    <w:lvl w:ilvl="0" w:tplc="BC78E912">
      <w:start w:val="1"/>
      <w:numFmt w:val="bullet"/>
      <w:lvlText w:val=""/>
      <w:lvlJc w:val="left"/>
      <w:pPr>
        <w:ind w:left="720" w:hanging="360"/>
      </w:pPr>
      <w:rPr>
        <w:rFonts w:ascii="Symbol" w:hAnsi="Symbol" w:hint="default"/>
      </w:rPr>
    </w:lvl>
    <w:lvl w:ilvl="1" w:tplc="EC681028">
      <w:start w:val="1"/>
      <w:numFmt w:val="bullet"/>
      <w:lvlText w:val="o"/>
      <w:lvlJc w:val="left"/>
      <w:pPr>
        <w:ind w:left="1440" w:hanging="360"/>
      </w:pPr>
      <w:rPr>
        <w:rFonts w:ascii="Courier New" w:hAnsi="Courier New" w:hint="default"/>
      </w:rPr>
    </w:lvl>
    <w:lvl w:ilvl="2" w:tplc="3C340C6A">
      <w:start w:val="1"/>
      <w:numFmt w:val="bullet"/>
      <w:lvlText w:val=""/>
      <w:lvlJc w:val="left"/>
      <w:pPr>
        <w:ind w:left="2160" w:hanging="360"/>
      </w:pPr>
      <w:rPr>
        <w:rFonts w:ascii="Wingdings" w:hAnsi="Wingdings" w:hint="default"/>
      </w:rPr>
    </w:lvl>
    <w:lvl w:ilvl="3" w:tplc="A8E263B2">
      <w:start w:val="1"/>
      <w:numFmt w:val="bullet"/>
      <w:lvlText w:val=""/>
      <w:lvlJc w:val="left"/>
      <w:pPr>
        <w:ind w:left="2880" w:hanging="360"/>
      </w:pPr>
      <w:rPr>
        <w:rFonts w:ascii="Symbol" w:hAnsi="Symbol" w:hint="default"/>
      </w:rPr>
    </w:lvl>
    <w:lvl w:ilvl="4" w:tplc="095204F2">
      <w:start w:val="1"/>
      <w:numFmt w:val="bullet"/>
      <w:lvlText w:val="o"/>
      <w:lvlJc w:val="left"/>
      <w:pPr>
        <w:ind w:left="3600" w:hanging="360"/>
      </w:pPr>
      <w:rPr>
        <w:rFonts w:ascii="Courier New" w:hAnsi="Courier New" w:hint="default"/>
      </w:rPr>
    </w:lvl>
    <w:lvl w:ilvl="5" w:tplc="F0F47BEC">
      <w:start w:val="1"/>
      <w:numFmt w:val="bullet"/>
      <w:lvlText w:val=""/>
      <w:lvlJc w:val="left"/>
      <w:pPr>
        <w:ind w:left="4320" w:hanging="360"/>
      </w:pPr>
      <w:rPr>
        <w:rFonts w:ascii="Wingdings" w:hAnsi="Wingdings" w:hint="default"/>
      </w:rPr>
    </w:lvl>
    <w:lvl w:ilvl="6" w:tplc="ADAA061C">
      <w:start w:val="1"/>
      <w:numFmt w:val="bullet"/>
      <w:lvlText w:val=""/>
      <w:lvlJc w:val="left"/>
      <w:pPr>
        <w:ind w:left="5040" w:hanging="360"/>
      </w:pPr>
      <w:rPr>
        <w:rFonts w:ascii="Symbol" w:hAnsi="Symbol" w:hint="default"/>
      </w:rPr>
    </w:lvl>
    <w:lvl w:ilvl="7" w:tplc="BF56D51C">
      <w:start w:val="1"/>
      <w:numFmt w:val="bullet"/>
      <w:lvlText w:val="o"/>
      <w:lvlJc w:val="left"/>
      <w:pPr>
        <w:ind w:left="5760" w:hanging="360"/>
      </w:pPr>
      <w:rPr>
        <w:rFonts w:ascii="Courier New" w:hAnsi="Courier New" w:hint="default"/>
      </w:rPr>
    </w:lvl>
    <w:lvl w:ilvl="8" w:tplc="3F004C8C">
      <w:start w:val="1"/>
      <w:numFmt w:val="bullet"/>
      <w:lvlText w:val=""/>
      <w:lvlJc w:val="left"/>
      <w:pPr>
        <w:ind w:left="6480" w:hanging="360"/>
      </w:pPr>
      <w:rPr>
        <w:rFonts w:ascii="Wingdings" w:hAnsi="Wingdings" w:hint="default"/>
      </w:rPr>
    </w:lvl>
  </w:abstractNum>
  <w:abstractNum w:abstractNumId="12" w15:restartNumberingAfterBreak="0">
    <w:nsid w:val="601011DA"/>
    <w:multiLevelType w:val="hybridMultilevel"/>
    <w:tmpl w:val="DD3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97A9E"/>
    <w:multiLevelType w:val="hybridMultilevel"/>
    <w:tmpl w:val="A96E8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23300C"/>
    <w:multiLevelType w:val="hybridMultilevel"/>
    <w:tmpl w:val="73A4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A5A30"/>
    <w:multiLevelType w:val="hybridMultilevel"/>
    <w:tmpl w:val="064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92A5C"/>
    <w:multiLevelType w:val="hybridMultilevel"/>
    <w:tmpl w:val="2926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A417C"/>
    <w:multiLevelType w:val="multilevel"/>
    <w:tmpl w:val="0D42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0"/>
  </w:num>
  <w:num w:numId="4">
    <w:abstractNumId w:val="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7"/>
  </w:num>
  <w:num w:numId="8">
    <w:abstractNumId w:val="12"/>
  </w:num>
  <w:num w:numId="9">
    <w:abstractNumId w:val="4"/>
  </w:num>
  <w:num w:numId="10">
    <w:abstractNumId w:val="14"/>
  </w:num>
  <w:num w:numId="11">
    <w:abstractNumId w:val="1"/>
  </w:num>
  <w:num w:numId="12">
    <w:abstractNumId w:val="15"/>
  </w:num>
  <w:num w:numId="13">
    <w:abstractNumId w:val="13"/>
  </w:num>
  <w:num w:numId="14">
    <w:abstractNumId w:val="16"/>
  </w:num>
  <w:num w:numId="15">
    <w:abstractNumId w:val="9"/>
  </w:num>
  <w:num w:numId="16">
    <w:abstractNumId w:val="5"/>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05"/>
    <w:rsid w:val="00037E33"/>
    <w:rsid w:val="000D3C87"/>
    <w:rsid w:val="001150C5"/>
    <w:rsid w:val="00170FD6"/>
    <w:rsid w:val="002158B4"/>
    <w:rsid w:val="002F66D6"/>
    <w:rsid w:val="0036647F"/>
    <w:rsid w:val="00412A6A"/>
    <w:rsid w:val="0044233A"/>
    <w:rsid w:val="00482FA1"/>
    <w:rsid w:val="004A7005"/>
    <w:rsid w:val="0053264E"/>
    <w:rsid w:val="00535BCF"/>
    <w:rsid w:val="005575EA"/>
    <w:rsid w:val="00561E26"/>
    <w:rsid w:val="005B5F4E"/>
    <w:rsid w:val="005C0010"/>
    <w:rsid w:val="00696F31"/>
    <w:rsid w:val="0071298D"/>
    <w:rsid w:val="0072337D"/>
    <w:rsid w:val="0074400E"/>
    <w:rsid w:val="008311CF"/>
    <w:rsid w:val="008B4919"/>
    <w:rsid w:val="00A40F67"/>
    <w:rsid w:val="00A5462A"/>
    <w:rsid w:val="00AB08E0"/>
    <w:rsid w:val="00B35282"/>
    <w:rsid w:val="00BA605C"/>
    <w:rsid w:val="00CC78D6"/>
    <w:rsid w:val="00CE4DB7"/>
    <w:rsid w:val="00D941ED"/>
    <w:rsid w:val="00F93B31"/>
    <w:rsid w:val="15A2CC44"/>
    <w:rsid w:val="1A727D05"/>
    <w:rsid w:val="3FEB2DC7"/>
    <w:rsid w:val="41CDED55"/>
    <w:rsid w:val="59EF3EE1"/>
    <w:rsid w:val="7C3A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66B7E"/>
  <w15:chartTrackingRefBased/>
  <w15:docId w15:val="{ABC73C20-8313-4E76-8FF7-E3D3348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F4E"/>
    <w:pPr>
      <w:ind w:left="720"/>
      <w:contextualSpacing/>
    </w:pPr>
  </w:style>
  <w:style w:type="paragraph" w:styleId="NormalWeb">
    <w:name w:val="Normal (Web)"/>
    <w:basedOn w:val="Normal"/>
    <w:uiPriority w:val="99"/>
    <w:unhideWhenUsed/>
    <w:rsid w:val="0036647F"/>
    <w:pPr>
      <w:spacing w:before="100" w:beforeAutospacing="1" w:after="100" w:afterAutospacing="1"/>
    </w:pPr>
  </w:style>
  <w:style w:type="paragraph" w:styleId="Header">
    <w:name w:val="header"/>
    <w:basedOn w:val="Normal"/>
    <w:link w:val="HeaderChar"/>
    <w:uiPriority w:val="99"/>
    <w:unhideWhenUsed/>
    <w:rsid w:val="0071298D"/>
    <w:pPr>
      <w:tabs>
        <w:tab w:val="center" w:pos="4680"/>
        <w:tab w:val="right" w:pos="9360"/>
      </w:tabs>
    </w:pPr>
  </w:style>
  <w:style w:type="character" w:customStyle="1" w:styleId="HeaderChar">
    <w:name w:val="Header Char"/>
    <w:basedOn w:val="DefaultParagraphFont"/>
    <w:link w:val="Header"/>
    <w:uiPriority w:val="99"/>
    <w:rsid w:val="0071298D"/>
    <w:rPr>
      <w:sz w:val="24"/>
      <w:szCs w:val="24"/>
    </w:rPr>
  </w:style>
  <w:style w:type="paragraph" w:styleId="Footer">
    <w:name w:val="footer"/>
    <w:basedOn w:val="Normal"/>
    <w:link w:val="FooterChar"/>
    <w:uiPriority w:val="99"/>
    <w:unhideWhenUsed/>
    <w:rsid w:val="0071298D"/>
    <w:pPr>
      <w:tabs>
        <w:tab w:val="center" w:pos="4680"/>
        <w:tab w:val="right" w:pos="9360"/>
      </w:tabs>
    </w:pPr>
  </w:style>
  <w:style w:type="character" w:customStyle="1" w:styleId="FooterChar">
    <w:name w:val="Footer Char"/>
    <w:basedOn w:val="DefaultParagraphFont"/>
    <w:link w:val="Footer"/>
    <w:uiPriority w:val="99"/>
    <w:rsid w:val="00712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9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Davis</dc:creator>
  <cp:keywords/>
  <dc:description/>
  <cp:lastModifiedBy>Marissa Lampe</cp:lastModifiedBy>
  <cp:revision>21</cp:revision>
  <cp:lastPrinted>2018-08-20T16:02:00Z</cp:lastPrinted>
  <dcterms:created xsi:type="dcterms:W3CDTF">2016-07-11T18:43:00Z</dcterms:created>
  <dcterms:modified xsi:type="dcterms:W3CDTF">2018-10-17T21:23:00Z</dcterms:modified>
</cp:coreProperties>
</file>